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256"/>
        </w:tabs>
        <w:spacing w:line="240" w:lineRule="auto"/>
        <w:ind w:left="0" w:hanging="2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02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right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Alla Regione del Veneto – Giunta Regionale</w:t>
      </w:r>
    </w:p>
    <w:p w:rsidR="00000000" w:rsidDel="00000000" w:rsidP="00000000" w:rsidRDefault="00000000" w:rsidRPr="00000000" w14:paraId="00000003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right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Direzione Beni </w:t>
      </w:r>
      <w:r w:rsidDel="00000000" w:rsidR="00000000" w:rsidRPr="00000000">
        <w:rPr>
          <w:rFonts w:ascii="Arial" w:cs="Arial" w:eastAsia="Arial" w:hAnsi="Arial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ttività </w:t>
      </w:r>
      <w:r w:rsidDel="00000000" w:rsidR="00000000" w:rsidRPr="00000000">
        <w:rPr>
          <w:rFonts w:ascii="Arial" w:cs="Arial" w:eastAsia="Arial" w:hAnsi="Arial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ulturali e </w:t>
      </w:r>
      <w:r w:rsidDel="00000000" w:rsidR="00000000" w:rsidRPr="00000000">
        <w:rPr>
          <w:rFonts w:ascii="Arial" w:cs="Arial" w:eastAsia="Arial" w:hAnsi="Arial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port</w:t>
      </w:r>
    </w:p>
    <w:p w:rsidR="00000000" w:rsidDel="00000000" w:rsidP="00000000" w:rsidRDefault="00000000" w:rsidRPr="00000000" w14:paraId="00000004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right"/>
        <w:rPr>
          <w:rFonts w:ascii="Arial" w:cs="Arial" w:eastAsia="Arial" w:hAnsi="Arial"/>
          <w:color w:val="000000"/>
        </w:rPr>
      </w:pPr>
      <w:hyperlink r:id="rId7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beniattivitaculturalisport@pec.regione.veneto.it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OGGETTO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Trasmissione via pec della rendicontazione delle spese sostenute per il progetto 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[inserire titolo]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…………………………………………….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 redatta ai sensi della  DGR  n. 344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del 29.3.20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23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 (“Bando biblioteche di ente locale riconosciute in Comu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ni fino a 5.000 abitanti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”) e richiesta di liquidazione del contributo approvato con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DDR n.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254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 del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31/07/2023. L.R. 16 maggio 2019, n. 17. Esercizio finanziario 2023.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Il/la sottoscritto/a _______________________________, nato/a a _____________________________________ </w:t>
      </w:r>
    </w:p>
    <w:p w:rsidR="00000000" w:rsidDel="00000000" w:rsidP="00000000" w:rsidRDefault="00000000" w:rsidRPr="00000000" w14:paraId="0000000C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il ____________________________, residente in __________________________________________________</w:t>
      </w:r>
    </w:p>
    <w:p w:rsidR="00000000" w:rsidDel="00000000" w:rsidP="00000000" w:rsidRDefault="00000000" w:rsidRPr="00000000" w14:paraId="0000000D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in qualità di legale rappresentante di _____________________________________________________________</w:t>
      </w:r>
    </w:p>
    <w:p w:rsidR="00000000" w:rsidDel="00000000" w:rsidP="00000000" w:rsidRDefault="00000000" w:rsidRPr="00000000" w14:paraId="0000000E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con sede in __________________________________</w:t>
      </w:r>
      <w:r w:rsidDel="00000000" w:rsidR="00000000" w:rsidRPr="00000000">
        <w:rPr>
          <w:rFonts w:ascii="Arial" w:cs="Arial" w:eastAsia="Arial" w:hAnsi="Arial"/>
          <w:rtl w:val="0"/>
        </w:rPr>
        <w:t xml:space="preserve"> C.F.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0F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e-mail ______________________________________ pec ___________________________________________</w:t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" w:line="228" w:lineRule="auto"/>
        <w:ind w:left="0" w:right="81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consapevole delle sanzioni penali cui potrà incorrere in caso di falsità in atti e dichiarazioni mendaci, come previsto  dall’art. 76 – D.P.R. 445/2000, e impegnandosi a comunicare qualsiasi variazione dei dati forniti</w:t>
      </w:r>
    </w:p>
    <w:p w:rsidR="00000000" w:rsidDel="00000000" w:rsidP="00000000" w:rsidRDefault="00000000" w:rsidRPr="00000000" w14:paraId="00000011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RICHIEDE</w:t>
      </w:r>
    </w:p>
    <w:p w:rsidR="00000000" w:rsidDel="00000000" w:rsidP="00000000" w:rsidRDefault="00000000" w:rsidRPr="00000000" w14:paraId="00000013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</w:tabs>
        <w:spacing w:line="240" w:lineRule="auto"/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l’erogazione del contributo di Euro 2.000,00 relativo al finanziamento assegnato per la realizzazione del progetto, in esecuzione dei provvedimenti citati.</w:t>
      </w:r>
    </w:p>
    <w:p w:rsidR="00000000" w:rsidDel="00000000" w:rsidP="00000000" w:rsidRDefault="00000000" w:rsidRPr="00000000" w14:paraId="00000015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 tal fine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ALLEGA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</w:tabs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dichiarazione sostitutiva dell’atto di notorietà;</w:t>
      </w:r>
    </w:p>
    <w:p w:rsidR="00000000" w:rsidDel="00000000" w:rsidP="00000000" w:rsidRDefault="00000000" w:rsidRPr="00000000" w14:paraId="00000019">
      <w:pPr>
        <w:keepNext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</w:tabs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Allegato 1: </w:t>
      </w:r>
      <w:r w:rsidDel="00000000" w:rsidR="00000000" w:rsidRPr="00000000">
        <w:rPr>
          <w:rFonts w:ascii="Arial" w:cs="Arial" w:eastAsia="Arial" w:hAnsi="Arial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elazione dettagliata che comprova la realizzazione del progetto;</w:t>
      </w:r>
    </w:p>
    <w:p w:rsidR="00000000" w:rsidDel="00000000" w:rsidP="00000000" w:rsidRDefault="00000000" w:rsidRPr="00000000" w14:paraId="0000001A">
      <w:pPr>
        <w:keepNext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</w:tabs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Allegato 2: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Prospetto riepilogati</w:t>
      </w:r>
      <w:r w:rsidDel="00000000" w:rsidR="00000000" w:rsidRPr="00000000">
        <w:rPr>
          <w:rFonts w:ascii="Arial" w:cs="Arial" w:eastAsia="Arial" w:hAnsi="Arial"/>
          <w:rtl w:val="0"/>
        </w:rPr>
        <w:t xml:space="preserve">vo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delle spese sostenute;</w:t>
      </w:r>
    </w:p>
    <w:p w:rsidR="00000000" w:rsidDel="00000000" w:rsidP="00000000" w:rsidRDefault="00000000" w:rsidRPr="00000000" w14:paraId="0000001B">
      <w:pPr>
        <w:keepNext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</w:tabs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Allegato 3: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rospetto riepilogativo delle entrate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</w:tabs>
        <w:spacing w:line="240" w:lineRule="auto"/>
        <w:ind w:left="0" w:hanging="2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</w:tabs>
        <w:spacing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[Nel caso in cui non si firmi digitalmente]</w:t>
      </w:r>
      <w:r w:rsidDel="00000000" w:rsidR="00000000" w:rsidRPr="00000000">
        <w:rPr>
          <w:rFonts w:ascii="Arial" w:cs="Arial" w:eastAsia="Arial" w:hAnsi="Arial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copia fronte/retro di un documento di riconoscimento in corso di validità.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Data _________________________</w:t>
        <w:tab/>
        <w:tab/>
        <w:tab/>
        <w:tab/>
        <w:t xml:space="preserve">Firma ____________________________________</w:t>
      </w:r>
    </w:p>
    <w:p w:rsidR="00000000" w:rsidDel="00000000" w:rsidP="00000000" w:rsidRDefault="00000000" w:rsidRPr="00000000" w14:paraId="00000022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Arial" w:cs="Arial" w:eastAsia="Arial" w:hAnsi="Arial"/>
          <w:b w:val="1"/>
          <w:i w:val="1"/>
          <w:sz w:val="16"/>
          <w:szCs w:val="16"/>
        </w:rPr>
      </w:pPr>
      <w:bookmarkStart w:colFirst="0" w:colLast="0" w:name="_heading=h.gjdgxs" w:id="0"/>
      <w:bookmarkEnd w:id="0"/>
      <w:r w:rsidDel="00000000" w:rsidR="00000000" w:rsidRPr="00000000">
        <w:br w:type="column"/>
      </w:r>
      <w:r w:rsidDel="00000000" w:rsidR="00000000" w:rsidRPr="00000000">
        <w:rPr>
          <w:rFonts w:ascii="Arial" w:cs="Arial" w:eastAsia="Arial" w:hAnsi="Arial"/>
          <w:b w:val="1"/>
          <w:i w:val="1"/>
          <w:sz w:val="16"/>
          <w:szCs w:val="16"/>
          <w:rtl w:val="0"/>
        </w:rPr>
        <w:t xml:space="preserve">LR  16 maggio 2019, n. 17. Esercizio finanziario 2023</w:t>
      </w:r>
    </w:p>
    <w:p w:rsidR="00000000" w:rsidDel="00000000" w:rsidP="00000000" w:rsidRDefault="00000000" w:rsidRPr="00000000" w14:paraId="00000023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Arial" w:cs="Arial" w:eastAsia="Arial" w:hAnsi="Arial"/>
          <w:b w:val="1"/>
          <w:sz w:val="12"/>
          <w:szCs w:val="1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16"/>
          <w:szCs w:val="16"/>
          <w:rtl w:val="0"/>
        </w:rPr>
        <w:t xml:space="preserve">DGR n. 344 del  29.3.2023. DDR n.  254 del 31/07/2023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DICHIARAZIONE SOSTITUTIVA DELL’ATTO DI NOTORIETÀ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(Artt. 38 e 47 del D.P.R. n. 445 del 28.12.2000)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Esente da bollo ai sensi dell’art. 37, D.P.R. 445/2000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</w:tabs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Il/la sottoscritto/a _______________________________, nato/a a _____________________________________ 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</w:tabs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il ____________________________, residente in __________________________________________________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</w:tabs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in qualità di legale rappresentante di _____________________________________________________________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</w:tabs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con sede in __________________________________ C.F. __________________________________________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</w:tabs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e-mail ______________________________________ pec ___________________________________________ ;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</w:tabs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consapevole delle sanzioni penali in caso di dichiarazioni non veritiere e di falsità negli atti e della conseguente decadenza dai benefici di cui agli artt. 75 e 76 del D.P.R 445/20001;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</w:tabs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premesso che è stato assegnato dalla Regione del Veneto il finanziamento di € 2.000,00 con Decreto del Direttore della Direzione Beni Attività culturali e </w:t>
      </w:r>
      <w:r w:rsidDel="00000000" w:rsidR="00000000" w:rsidRPr="00000000">
        <w:rPr>
          <w:rFonts w:ascii="Arial" w:cs="Arial" w:eastAsia="Arial" w:hAnsi="Arial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port n. </w:t>
      </w:r>
      <w:r w:rsidDel="00000000" w:rsidR="00000000" w:rsidRPr="00000000">
        <w:rPr>
          <w:rFonts w:ascii="Arial" w:cs="Arial" w:eastAsia="Arial" w:hAnsi="Arial"/>
          <w:rtl w:val="0"/>
        </w:rPr>
        <w:t xml:space="preserve">254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/2023, in esecuzione della Deliberazione della Giunta Regionale n. 344 del</w:t>
      </w:r>
      <w:r w:rsidDel="00000000" w:rsidR="00000000" w:rsidRPr="00000000">
        <w:rPr>
          <w:rFonts w:ascii="Arial" w:cs="Arial" w:eastAsia="Arial" w:hAnsi="Arial"/>
          <w:rtl w:val="0"/>
        </w:rPr>
        <w:t xml:space="preserve"> 29.3.2023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D I C H I A R A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</w:tabs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che il progetto finanziato è stato realizzato come de</w:t>
      </w:r>
      <w:r w:rsidDel="00000000" w:rsidR="00000000" w:rsidRPr="00000000">
        <w:rPr>
          <w:rFonts w:ascii="Arial" w:cs="Arial" w:eastAsia="Arial" w:hAnsi="Arial"/>
          <w:rtl w:val="0"/>
        </w:rPr>
        <w:t xml:space="preserve">scritto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nella relazione presentata nell’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Al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legato 1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 nel risp</w:t>
      </w:r>
      <w:r w:rsidDel="00000000" w:rsidR="00000000" w:rsidRPr="00000000">
        <w:rPr>
          <w:rFonts w:ascii="Arial" w:cs="Arial" w:eastAsia="Arial" w:hAnsi="Arial"/>
          <w:rtl w:val="0"/>
        </w:rPr>
        <w:t xml:space="preserve">etto del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le modalità previste dal bando approvato con DGR n. 344/2023, consapevole che, in caso di minore rendicontazione delle spese </w:t>
      </w:r>
      <w:r w:rsidDel="00000000" w:rsidR="00000000" w:rsidRPr="00000000">
        <w:rPr>
          <w:rFonts w:ascii="Arial" w:cs="Arial" w:eastAsia="Arial" w:hAnsi="Arial"/>
          <w:rtl w:val="0"/>
        </w:rPr>
        <w:t xml:space="preserve">ammesse, queste garantiscono comunque il rispetto della quota del 20% di compartecipazione finanziaria da parte dell'ente e della spesa minima ammissibile di € 2.500,00, poiché, in caso contrario, il contributo verrà interamente revocato,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come precisato </w:t>
      </w:r>
      <w:r w:rsidDel="00000000" w:rsidR="00000000" w:rsidRPr="00000000">
        <w:rPr>
          <w:rFonts w:ascii="Arial" w:cs="Arial" w:eastAsia="Arial" w:hAnsi="Arial"/>
          <w:rtl w:val="0"/>
        </w:rPr>
        <w:t xml:space="preserve">all’art. 14, comma 4, del bando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;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</w:tabs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che la spesa sostenuta per la realizzazione del progetto è stata di euro ……………………..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[indicare  il preventivo di spesa ammessa a contributo comunicato formalmente all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’ente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]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; </w:t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</w:tabs>
        <w:spacing w:line="240" w:lineRule="auto"/>
        <w:ind w:left="0" w:hanging="2"/>
        <w:jc w:val="both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che t</w:t>
      </w:r>
      <w:r w:rsidDel="00000000" w:rsidR="00000000" w:rsidRPr="00000000">
        <w:rPr>
          <w:rFonts w:ascii="Arial" w:cs="Arial" w:eastAsia="Arial" w:hAnsi="Arial"/>
          <w:rtl w:val="0"/>
        </w:rPr>
        <w:t xml:space="preserve">utte le spese sono state regolarmente impegnate;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</w:tabs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che i relativi pagamenti sono riportati nell’elenco dei documenti di spesa nell’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Allegato 2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parte integrante della presente dichiarazione, i cui originali sono conservati presso la sede suindicata e saranno comunque messi a disposizione, in qualsiasi momento, per il controllo da parte dell’Amministrazione regionale</w:t>
      </w:r>
      <w:r w:rsidDel="00000000" w:rsidR="00000000" w:rsidRPr="00000000">
        <w:rPr>
          <w:rFonts w:ascii="Arial" w:cs="Arial" w:eastAsia="Arial" w:hAnsi="Arial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</w:tabs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bookmarkStart w:colFirst="0" w:colLast="0" w:name="_heading=h.1fob9te" w:id="1"/>
      <w:bookmarkEnd w:id="1"/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che la partecipazione finanziaria relativa a fondi propri o di terzi, è risultata pari a euro: …………………………;</w:t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</w:tabs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di non aver ricevuto contributi in forza di altre leggi regionali per la medesima iniziativa;</w:t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</w:tabs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che l’ammontare complessivo delle entrate</w:t>
      </w:r>
      <w:r w:rsidDel="00000000" w:rsidR="00000000" w:rsidRPr="00000000">
        <w:rPr>
          <w:rFonts w:ascii="Arial" w:cs="Arial" w:eastAsia="Arial" w:hAnsi="Arial"/>
          <w:rtl w:val="0"/>
        </w:rPr>
        <w:t xml:space="preserve">, costituito da autofinanziamento, contributi pubblici e privati,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ivi inclusa la partecipazione regionale, è riporta</w:t>
      </w:r>
      <w:r w:rsidDel="00000000" w:rsidR="00000000" w:rsidRPr="00000000">
        <w:rPr>
          <w:rFonts w:ascii="Arial" w:cs="Arial" w:eastAsia="Arial" w:hAnsi="Arial"/>
          <w:rtl w:val="0"/>
        </w:rPr>
        <w:t xml:space="preserve">to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nell’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Allegato 3,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parte integrante della presente dichiarazione;</w:t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</w:tabs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di essere informato che i dati raccolti saranno trattati, anche con mezzi informatici, esclusivamente per il procedimento per il quale la presente dichiarazione viene resa (art. 13 Regolamento 679/2016/UE – GDPR e art. 13 del D.Lgs. 196/03).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</w:tabs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leader="none" w:pos="284"/>
        </w:tabs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[Nel caso in cui non si firmi digitalmente]</w:t>
      </w:r>
      <w:r w:rsidDel="00000000" w:rsidR="00000000" w:rsidRPr="00000000">
        <w:rPr>
          <w:rFonts w:ascii="Arial" w:cs="Arial" w:eastAsia="Arial" w:hAnsi="Arial"/>
          <w:rtl w:val="0"/>
        </w:rPr>
        <w:t xml:space="preserve">: Si allega copia fronte/retro di un documento di riconoscimento in corso di validità.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371"/>
        </w:tabs>
        <w:spacing w:line="48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ab/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Data _________________________</w:t>
        <w:tab/>
        <w:tab/>
        <w:tab/>
        <w:tab/>
        <w:t xml:space="preserve">Firma ____________________________________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371"/>
        </w:tabs>
        <w:spacing w:line="480" w:lineRule="auto"/>
        <w:ind w:left="0" w:hanging="2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superscript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 AVVERTENZA: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la Regione del Veneto è tenuta ad effettuare idonei controlli, anche a campione, e in tutti i casi in cui sorgano fondati dubbi sulla veridicità delle dichiarazioni sostitutive stesse. Il dichiarante decade dai benefici eventualmente conseguenti al provvedimento emanato sulla base della dichiarazione non veritiera (DPR 28/12/2000, n. 447, art. 75).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NB: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Ai sensi dell’art. 5/bis del D.Lgs.07/03/2005, n. 82 (“Codice dell’Amministrazione digitale”), la presente nota e tutta la documentazione allegata dovrà essere inoltrata tramite PEC all’indirizzo: </w:t>
      </w:r>
      <w:hyperlink r:id="rId8">
        <w:r w:rsidDel="00000000" w:rsidR="00000000" w:rsidRPr="00000000">
          <w:rPr>
            <w:rFonts w:ascii="Arial" w:cs="Arial" w:eastAsia="Arial" w:hAnsi="Arial"/>
            <w:color w:val="0000ff"/>
            <w:sz w:val="18"/>
            <w:szCs w:val="18"/>
            <w:u w:val="single"/>
            <w:rtl w:val="0"/>
          </w:rPr>
          <w:t xml:space="preserve">beniattivitaculturalisport@pec.regione.veneto.it</w:t>
        </w:r>
      </w:hyperlink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. 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92" w:line="240" w:lineRule="auto"/>
        <w:ind w:left="0" w:hanging="2"/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Informativa ex art. 13 Regolamento 679/2016/UE - GDPR  </w:t>
      </w:r>
    </w:p>
    <w:p w:rsidR="00000000" w:rsidDel="00000000" w:rsidP="00000000" w:rsidRDefault="00000000" w:rsidRPr="00000000" w14:paraId="0000004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29" w:lineRule="auto"/>
        <w:ind w:left="0" w:right="92" w:hanging="2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Si informa che i dati personali raccolti saranno trattati, anche con strumenti informatici, nel rispetto dei principi stabiliti dal Regolamento  679/2016/UE - GDPR, esclusivamente nell’ambito del procedimento per il quale la presente dichiarazione viene resa. Il titolare del  trattamento dei dati personali è la Regione del Veneto/Giunta regionale. Il responsabile del trattamento è il Direttore della Direzione Beni  Attività culturali e Sport Dott.ssa Fausta Bressani. Competono all’interessato tutti i diritti previsti dall'articolo 15 e seguenti del Regolamento  679/2016/UE - GDPR, che potrà quindi chiedere al responsabile del trattamento l’accesso, la correzione e l’integrazione dei propri dati e,  ricorrendone gli estremi, la cancellazione o il blocco. 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br w:type="column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ALLEGATO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Arial" w:cs="Arial" w:eastAsia="Arial" w:hAnsi="Arial"/>
          <w:b w:val="1"/>
          <w:i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16"/>
          <w:szCs w:val="16"/>
          <w:rtl w:val="0"/>
        </w:rPr>
        <w:t xml:space="preserve">L.R.  16 maggio 2019, n. 17. Esercizio finanziario 2023</w:t>
      </w:r>
    </w:p>
    <w:p w:rsidR="00000000" w:rsidDel="00000000" w:rsidP="00000000" w:rsidRDefault="00000000" w:rsidRPr="00000000" w14:paraId="0000004A">
      <w:pPr>
        <w:keepNext w:val="1"/>
        <w:ind w:left="0" w:hanging="2"/>
        <w:jc w:val="center"/>
        <w:rPr>
          <w:rFonts w:ascii="Arial" w:cs="Arial" w:eastAsia="Arial" w:hAnsi="Arial"/>
          <w:b w:val="1"/>
          <w:sz w:val="12"/>
          <w:szCs w:val="1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16"/>
          <w:szCs w:val="16"/>
          <w:rtl w:val="0"/>
        </w:rPr>
        <w:t xml:space="preserve">DGR n. 344 del  29.3.2023. DDR n.  254 del 31/07/2023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Arial" w:cs="Arial" w:eastAsia="Arial" w:hAnsi="Arial"/>
          <w:b w:val="1"/>
          <w:sz w:val="12"/>
          <w:szCs w:val="1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16"/>
          <w:szCs w:val="16"/>
          <w:highlight w:val="yellow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1"/>
        <w:ind w:left="0" w:hanging="2"/>
        <w:jc w:val="center"/>
        <w:rPr>
          <w:rFonts w:ascii="Arial" w:cs="Arial" w:eastAsia="Arial" w:hAnsi="Arial"/>
          <w:b w:val="1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RELAZIONE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dettagliata sulla realizzazione del progetto ammesso a contributo regionale</w:t>
      </w:r>
    </w:p>
    <w:p w:rsidR="00000000" w:rsidDel="00000000" w:rsidP="00000000" w:rsidRDefault="00000000" w:rsidRPr="00000000" w14:paraId="0000004E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" w:hanging="3"/>
        <w:jc w:val="both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ALLEGATO 2</w:t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Arial" w:cs="Arial" w:eastAsia="Arial" w:hAnsi="Arial"/>
          <w:b w:val="1"/>
          <w:i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16"/>
          <w:szCs w:val="16"/>
          <w:rtl w:val="0"/>
        </w:rPr>
        <w:t xml:space="preserve">L.R.  16 maggio 2019, n. 17. Esercizio finanziario 2023</w:t>
      </w:r>
    </w:p>
    <w:p w:rsidR="00000000" w:rsidDel="00000000" w:rsidP="00000000" w:rsidRDefault="00000000" w:rsidRPr="00000000" w14:paraId="0000007D">
      <w:pPr>
        <w:keepNext w:val="1"/>
        <w:ind w:left="0" w:hanging="2"/>
        <w:jc w:val="center"/>
        <w:rPr>
          <w:rFonts w:ascii="Arial" w:cs="Arial" w:eastAsia="Arial" w:hAnsi="Arial"/>
          <w:b w:val="1"/>
          <w:sz w:val="12"/>
          <w:szCs w:val="1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16"/>
          <w:szCs w:val="16"/>
          <w:rtl w:val="0"/>
        </w:rPr>
        <w:t xml:space="preserve">DGR n. 344 del  29.3.2023. DDR n.  254 del 31/07/2023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PROGETTO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 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  <w:tab w:val="left" w:leader="none" w:pos="8820"/>
        </w:tabs>
        <w:spacing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ab/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PROSPETTO RIEPILOGATIVO DELLE SPESE SOSTENUTE </w:t>
      </w:r>
    </w:p>
    <w:p w:rsidR="00000000" w:rsidDel="00000000" w:rsidP="00000000" w:rsidRDefault="00000000" w:rsidRPr="00000000" w14:paraId="00000085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7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14"/>
        <w:gridCol w:w="2070"/>
        <w:gridCol w:w="2070"/>
        <w:gridCol w:w="2463"/>
        <w:tblGridChange w:id="0">
          <w:tblGrid>
            <w:gridCol w:w="2414"/>
            <w:gridCol w:w="2070"/>
            <w:gridCol w:w="2070"/>
            <w:gridCol w:w="2463"/>
          </w:tblGrid>
        </w:tblGridChange>
      </w:tblGrid>
      <w:tr>
        <w:trPr>
          <w:cantSplit w:val="0"/>
          <w:trHeight w:val="132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Documentazione di spesa </w:t>
            </w:r>
          </w:p>
          <w:p w:rsidR="00000000" w:rsidDel="00000000" w:rsidP="00000000" w:rsidRDefault="00000000" w:rsidRPr="00000000" w14:paraId="0000008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7" w:line="240" w:lineRule="auto"/>
              <w:ind w:left="0" w:right="398" w:hanging="2"/>
              <w:rPr>
                <w:rFonts w:ascii="Arial" w:cs="Arial" w:eastAsia="Arial" w:hAnsi="Arial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rtl w:val="0"/>
              </w:rPr>
              <w:t xml:space="preserve">E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7"/>
                <w:szCs w:val="17"/>
                <w:rtl w:val="0"/>
              </w:rPr>
              <w:t xml:space="preserve">stremi del provvedimento di impegno di spesa (n° e data)</w:t>
            </w:r>
          </w:p>
          <w:p w:rsidR="00000000" w:rsidDel="00000000" w:rsidP="00000000" w:rsidRDefault="00000000" w:rsidRPr="00000000" w14:paraId="0000008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9" w:lineRule="auto"/>
              <w:ind w:left="0" w:right="48" w:hanging="2"/>
              <w:rPr>
                <w:rFonts w:ascii="Arial" w:cs="Arial" w:eastAsia="Arial" w:hAnsi="Arial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widowControl w:val="0"/>
              <w:ind w:left="0" w:right="345" w:hanging="2"/>
              <w:jc w:val="center"/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rtl w:val="0"/>
              </w:rPr>
              <w:t xml:space="preserve">Importo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widowControl w:val="0"/>
              <w:ind w:left="0" w:right="-98" w:hanging="2"/>
              <w:jc w:val="center"/>
              <w:rPr>
                <w:rFonts w:ascii="Arial" w:cs="Arial" w:eastAsia="Arial" w:hAnsi="Aria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rtl w:val="0"/>
              </w:rPr>
              <w:t xml:space="preserve">Descrizione attività</w:t>
            </w:r>
          </w:p>
          <w:p w:rsidR="00000000" w:rsidDel="00000000" w:rsidP="00000000" w:rsidRDefault="00000000" w:rsidRPr="00000000" w14:paraId="0000008B">
            <w:pPr>
              <w:widowControl w:val="0"/>
              <w:spacing w:before="117" w:lineRule="auto"/>
              <w:ind w:left="0" w:right="398" w:hanging="2"/>
              <w:rPr>
                <w:rFonts w:ascii="Arial" w:cs="Arial" w:eastAsia="Arial" w:hAnsi="Arial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rtl w:val="0"/>
              </w:rPr>
              <w:t xml:space="preserve">Riferendosi al “Piano finanziario del Progetto” presentato, esplicitare il riferimento all’art. 7 del bando e la tipologia di spesa (es.: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7"/>
                <w:szCs w:val="17"/>
                <w:rtl w:val="0"/>
              </w:rPr>
              <w:t xml:space="preserve">“Letture animate…”; Art. 7, lett. b - risorse professionali</w:t>
            </w: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8C">
            <w:pPr>
              <w:widowControl w:val="0"/>
              <w:ind w:left="0" w:right="345" w:hanging="2"/>
              <w:jc w:val="center"/>
              <w:rPr>
                <w:rFonts w:ascii="Arial" w:cs="Arial" w:eastAsia="Arial" w:hAnsi="Arial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345" w:hanging="2"/>
              <w:jc w:val="center"/>
              <w:rPr>
                <w:rFonts w:ascii="Arial" w:cs="Arial" w:eastAsia="Arial" w:hAnsi="Aria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rtl w:val="0"/>
              </w:rPr>
              <w:t xml:space="preserve">Documentazione comprovante il pagamento</w:t>
            </w:r>
          </w:p>
          <w:p w:rsidR="00000000" w:rsidDel="00000000" w:rsidP="00000000" w:rsidRDefault="00000000" w:rsidRPr="00000000" w14:paraId="0000008E">
            <w:pPr>
              <w:widowControl w:val="0"/>
              <w:spacing w:before="117" w:lineRule="auto"/>
              <w:ind w:left="0" w:right="398" w:hanging="2"/>
              <w:rPr>
                <w:rFonts w:ascii="Arial" w:cs="Arial" w:eastAsia="Arial" w:hAnsi="Aria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rtl w:val="0"/>
              </w:rPr>
              <w:t xml:space="preserve">Estremi del provvedimento di liquidazione di spesa (n° e data)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jc w:val="right"/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jc w:val="right"/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right="-100" w:hanging="2"/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3">
            <w:pPr>
              <w:widowControl w:val="0"/>
              <w:ind w:left="0" w:hanging="2"/>
              <w:rPr>
                <w:rFonts w:ascii="Arial" w:cs="Arial" w:eastAsia="Arial" w:hAnsi="Arial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widowControl w:val="0"/>
              <w:ind w:left="0" w:hanging="2"/>
              <w:jc w:val="right"/>
              <w:rPr>
                <w:rFonts w:ascii="Arial" w:cs="Arial" w:eastAsia="Arial" w:hAnsi="Aria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rtl w:val="0"/>
              </w:rPr>
              <w:t xml:space="preserve">TOTALE SPESE SOSTENUTE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right="-100" w:hanging="2"/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ind w:left="0" w:hanging="2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Arial" w:cs="Arial" w:eastAsia="Arial" w:hAnsi="Arial"/>
          <w:b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ALLEGATO 3</w:t>
      </w:r>
    </w:p>
    <w:p w:rsidR="00000000" w:rsidDel="00000000" w:rsidP="00000000" w:rsidRDefault="00000000" w:rsidRPr="00000000" w14:paraId="000000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Arial" w:cs="Arial" w:eastAsia="Arial" w:hAnsi="Arial"/>
          <w:b w:val="1"/>
          <w:i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16"/>
          <w:szCs w:val="16"/>
          <w:rtl w:val="0"/>
        </w:rPr>
        <w:t xml:space="preserve">L.R.  16 maggio 2019, n. 17. Esercizio finanziario 2023</w:t>
      </w:r>
    </w:p>
    <w:p w:rsidR="00000000" w:rsidDel="00000000" w:rsidP="00000000" w:rsidRDefault="00000000" w:rsidRPr="00000000" w14:paraId="0000009E">
      <w:pPr>
        <w:keepNext w:val="1"/>
        <w:ind w:left="0" w:hanging="2"/>
        <w:jc w:val="center"/>
        <w:rPr>
          <w:rFonts w:ascii="Arial" w:cs="Arial" w:eastAsia="Arial" w:hAnsi="Arial"/>
          <w:b w:val="1"/>
          <w:sz w:val="12"/>
          <w:szCs w:val="1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16"/>
          <w:szCs w:val="16"/>
          <w:rtl w:val="0"/>
        </w:rPr>
        <w:t xml:space="preserve">DGR n. 344 del  29.3.2023. DDR n. 254  del 31/07/2023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PROGETTO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 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  <w:tab w:val="left" w:leader="none" w:pos="8820"/>
        </w:tabs>
        <w:spacing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ab/>
      </w:r>
    </w:p>
    <w:p w:rsidR="00000000" w:rsidDel="00000000" w:rsidP="00000000" w:rsidRDefault="00000000" w:rsidRPr="00000000" w14:paraId="000000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PROSPETTO RIEPILOGATIVO DELLE ENTRATE </w:t>
      </w:r>
    </w:p>
    <w:p w:rsidR="00000000" w:rsidDel="00000000" w:rsidP="00000000" w:rsidRDefault="00000000" w:rsidRPr="00000000" w14:paraId="000000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44.0" w:type="dxa"/>
        <w:jc w:val="left"/>
        <w:tblInd w:w="276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7043"/>
        <w:gridCol w:w="2601"/>
        <w:tblGridChange w:id="0">
          <w:tblGrid>
            <w:gridCol w:w="7043"/>
            <w:gridCol w:w="2601"/>
          </w:tblGrid>
        </w:tblGridChange>
      </w:tblGrid>
      <w:tr>
        <w:trPr>
          <w:cantSplit w:val="0"/>
          <w:trHeight w:val="532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60" w:line="240" w:lineRule="auto"/>
              <w:ind w:left="0" w:hanging="2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Descrizione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60" w:line="240" w:lineRule="auto"/>
              <w:ind w:left="0" w:hanging="2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Importo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6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- Finanziamento regionale assegnato</w:t>
            </w:r>
          </w:p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Autofinanziamento</w:t>
            </w:r>
          </w:p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Altri contributi pubblici (specificare)</w:t>
            </w:r>
          </w:p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Contributi privati (specificare)</w:t>
            </w:r>
          </w:p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Altre</w:t>
            </w:r>
          </w:p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819"/>
                <w:tab w:val="right" w:leader="none" w:pos="9638"/>
              </w:tabs>
              <w:spacing w:before="120"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18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="240" w:lineRule="auto"/>
              <w:ind w:left="0" w:hanging="2"/>
              <w:jc w:val="right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TOTALE ENTRATE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ind w:left="0" w:hanging="2"/>
        <w:rPr>
          <w:rFonts w:ascii="Calibri" w:cs="Calibri" w:eastAsia="Calibri" w:hAnsi="Calibri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40" w:w="11907" w:orient="portrait"/>
      <w:pgMar w:bottom="720" w:top="72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ourier New"/>
  <w:font w:name="Times New Roman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9">
    <w:pPr>
      <w:ind w:left="0" w:hanging="2"/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jc w:val="center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4">
    <w:pPr>
      <w:ind w:left="0" w:hanging="2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6">
    <w:pPr>
      <w:ind w:left="0" w:hanging="2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  <w:vertAlign w:val="baseline"/>
      </w:rPr>
    </w:lvl>
  </w:abstractNum>
  <w:abstractNum w:abstractNumId="2">
    <w:lvl w:ilvl="0">
      <w:start w:val="0"/>
      <w:numFmt w:val="bullet"/>
      <w:lvlText w:val="•"/>
      <w:lvlJc w:val="left"/>
      <w:pPr>
        <w:ind w:left="108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" w:cs="Noto Sans" w:eastAsia="Noto Sans" w:hAnsi="Noto San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" w:cs="Noto Sans" w:eastAsia="Noto Sans" w:hAnsi="Noto San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" w:cs="Noto Sans" w:eastAsia="Noto Sans" w:hAnsi="Noto San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" w:cs="Noto Sans" w:eastAsia="Noto Sans" w:hAnsi="Noto San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" w:cs="Noto Sans" w:eastAsia="Noto Sans" w:hAnsi="Noto Sans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283" w:hanging="283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spacing w:line="360" w:lineRule="auto"/>
      <w:jc w:val="center"/>
    </w:pPr>
    <w:rPr>
      <w:rFonts w:ascii="Arial" w:cs="Arial" w:eastAsia="Arial" w:hAnsi="Arial"/>
      <w:sz w:val="28"/>
      <w:szCs w:val="28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2"/>
      <w:szCs w:val="22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rFonts w:ascii="Arial" w:cs="Arial" w:eastAsia="Arial" w:hAnsi="Arial"/>
      <w:i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i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 w:val="1"/>
    <w:pPr>
      <w:keepNext w:val="1"/>
      <w:jc w:val="center"/>
    </w:pPr>
    <w:rPr>
      <w:rFonts w:ascii="Arial" w:hAnsi="Arial"/>
      <w:b w:val="1"/>
      <w:sz w:val="24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spacing w:line="360" w:lineRule="auto"/>
      <w:jc w:val="center"/>
      <w:outlineLvl w:val="1"/>
    </w:pPr>
    <w:rPr>
      <w:rFonts w:ascii="Arial" w:cs="Arial" w:hAnsi="Arial"/>
      <w:sz w:val="28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jc w:val="center"/>
      <w:outlineLvl w:val="2"/>
    </w:pPr>
    <w:rPr>
      <w:rFonts w:ascii="Arial" w:cs="Arial" w:hAnsi="Arial"/>
      <w:b w:val="1"/>
      <w:sz w:val="22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jc w:val="center"/>
      <w:outlineLvl w:val="3"/>
    </w:pPr>
    <w:rPr>
      <w:rFonts w:ascii="Arial" w:cs="Arial" w:hAnsi="Arial"/>
      <w:i w:val="1"/>
      <w:sz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jc w:val="center"/>
      <w:outlineLvl w:val="4"/>
    </w:pPr>
    <w:rPr>
      <w:i w:val="1"/>
      <w:iCs w:val="1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pPr>
      <w:numPr>
        <w:ilvl w:val="12"/>
      </w:numPr>
      <w:spacing w:line="360" w:lineRule="auto"/>
      <w:ind w:left="283" w:leftChars="-1" w:hanging="1" w:hangingChars="1"/>
      <w:jc w:val="both"/>
    </w:pPr>
    <w:rPr>
      <w:rFonts w:ascii="Arial" w:hAnsi="Arial"/>
    </w:rPr>
  </w:style>
  <w:style w:type="paragraph" w:styleId="Mappadocumento">
    <w:name w:val="Document Map"/>
    <w:basedOn w:val="Normale"/>
    <w:pPr>
      <w:shd w:color="auto" w:fill="000080" w:val="clear"/>
    </w:pPr>
    <w:rPr>
      <w:rFonts w:ascii="Tahoma" w:cs="Tahoma" w:hAnsi="Tahoma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ind w:left="708"/>
    </w:pPr>
  </w:style>
  <w:style w:type="character" w:styleId="Titolo3Carattere" w:customStyle="1">
    <w:name w:val="Titolo 3 Carattere"/>
    <w:rPr>
      <w:rFonts w:ascii="Arial" w:cs="Arial" w:hAnsi="Arial"/>
      <w:b w:val="1"/>
      <w:w w:val="100"/>
      <w:position w:val="-1"/>
      <w:sz w:val="22"/>
      <w:effect w:val="none"/>
      <w:vertAlign w:val="baseline"/>
      <w:cs w:val="0"/>
      <w:em w:val="none"/>
    </w:rPr>
  </w:style>
  <w:style w:type="paragraph" w:styleId="Corpotesto">
    <w:name w:val="Body Text"/>
    <w:basedOn w:val="Normale"/>
    <w:pPr>
      <w:spacing w:after="120"/>
    </w:pPr>
  </w:style>
  <w:style w:type="character" w:styleId="CorpotestoCarattere" w:customStyle="1">
    <w:name w:val="Corpo testo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2"/>
    <w:tblPr>
      <w:tblStyleRowBandSize w:val="1"/>
      <w:tblStyleColBandSize w:val="1"/>
      <w:tblCellMar>
        <w:left w:w="71.0" w:type="dxa"/>
        <w:right w:w="71.0" w:type="dxa"/>
      </w:tblCellMar>
    </w:tblPr>
  </w:style>
  <w:style w:type="table" w:styleId="a0" w:customStyle="1">
    <w:basedOn w:val="TableNormal2"/>
    <w:tblPr>
      <w:tblStyleRowBandSize w:val="1"/>
      <w:tblStyleColBandSize w:val="1"/>
      <w:tblCellMar>
        <w:left w:w="71.0" w:type="dxa"/>
        <w:right w:w="71.0" w:type="dxa"/>
      </w:tblCellMar>
    </w:tblPr>
  </w:style>
  <w:style w:type="table" w:styleId="a1" w:customStyle="1">
    <w:basedOn w:val="TableNormal2"/>
    <w:tblPr>
      <w:tblStyleRowBandSize w:val="1"/>
      <w:tblStyleColBandSize w:val="1"/>
      <w:tblCellMar>
        <w:left w:w="71.0" w:type="dxa"/>
        <w:right w:w="71.0" w:type="dxa"/>
      </w:tblCellMar>
    </w:tblPr>
  </w:style>
  <w:style w:type="table" w:styleId="a2" w:customStyle="1">
    <w:basedOn w:val="TableNormal2"/>
    <w:tblPr>
      <w:tblStyleRowBandSize w:val="1"/>
      <w:tblStyleColBandSize w:val="1"/>
      <w:tblCellMar>
        <w:left w:w="71.0" w:type="dxa"/>
        <w:right w:w="71.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 w:val="1"/>
    <w:rsid w:val="006A6B3F"/>
    <w:pPr>
      <w:tabs>
        <w:tab w:val="center" w:pos="4819"/>
        <w:tab w:val="right" w:pos="9638"/>
      </w:tabs>
      <w:spacing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6A6B3F"/>
    <w:rPr>
      <w:position w:val="-1"/>
    </w:rPr>
  </w:style>
  <w:style w:type="table" w:styleId="a3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left w:w="71.0" w:type="dxa"/>
        <w:right w:w="71.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0214A9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0214A9"/>
    <w:rPr>
      <w:rFonts w:ascii="Segoe UI" w:cs="Segoe UI" w:hAnsi="Segoe UI"/>
      <w:position w:val="-1"/>
      <w:sz w:val="18"/>
      <w:szCs w:val="18"/>
    </w:rPr>
  </w:style>
  <w:style w:type="table" w:styleId="a5" w:customStyle="1">
    <w:basedOn w:val="TableNormal0"/>
    <w:tblPr>
      <w:tblStyleRowBandSize w:val="1"/>
      <w:tblStyleColBandSize w:val="1"/>
      <w:tblCellMar>
        <w:left w:w="71.0" w:type="dxa"/>
        <w:right w:w="71.0" w:type="dxa"/>
      </w:tblCellMar>
    </w:tblPr>
  </w:style>
  <w:style w:type="table" w:styleId="a6" w:customStyle="1">
    <w:basedOn w:val="TableNormal0"/>
    <w:tblPr>
      <w:tblStyleRowBandSize w:val="1"/>
      <w:tblStyleColBandSize w:val="1"/>
      <w:tblCellMar>
        <w:left w:w="71.0" w:type="dxa"/>
        <w:right w:w="71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1.0" w:type="dxa"/>
        <w:bottom w:w="0.0" w:type="dxa"/>
        <w:right w:w="71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1.0" w:type="dxa"/>
        <w:bottom w:w="0.0" w:type="dxa"/>
        <w:right w:w="71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beniattivitaculturalisport@pec.regione.veneto.it" TargetMode="External"/><Relationship Id="rId8" Type="http://schemas.openxmlformats.org/officeDocument/2006/relationships/hyperlink" Target="mailto:beniattivitaculturalisport@pec.regione.veneto.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mZWgu837pBSgTxGVn3gIGP912A==">CgMxLjAyCGguZ2pkZ3hzMgloLjFmb2I5dGU4AHIhMXVLZjRuT2RZQ0hyYjlWU0VnbXhaa2VZYmZhX2h4QTRy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2023-07-20T13:08:00Z</dcterms:created>
  <dc:creator>60101</dc:creator>
</cp:coreProperties>
</file>