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1765"/>
        <w:gridCol w:w="2863"/>
      </w:tblGrid>
      <w:tr w:rsidR="00B465B1" w:rsidTr="00CF0949">
        <w:trPr>
          <w:trHeight w:val="1276"/>
        </w:trPr>
        <w:tc>
          <w:tcPr>
            <w:tcW w:w="4219" w:type="dxa"/>
          </w:tcPr>
          <w:p w:rsidR="00B465B1" w:rsidRDefault="00B465B1">
            <w:pPr>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4A04A9" w:rsidP="00405ECF">
            <w:pPr>
              <w:jc w:val="right"/>
            </w:pPr>
            <w:r>
              <w:rPr>
                <w:noProof/>
                <w:lang w:eastAsia="it-IT"/>
              </w:rPr>
              <w:drawing>
                <wp:inline distT="0" distB="0" distL="0" distR="0" wp14:anchorId="2DB7184B" wp14:editId="7B8420E6">
                  <wp:extent cx="1270635" cy="1023620"/>
                  <wp:effectExtent l="0" t="0" r="5715" b="5080"/>
                  <wp:docPr id="3" name="image2.jpeg" descr="https://lh5.googleusercontent.com/moK9GPsR7tW3PZA-J0bG0slJHqcaE_suTE9aYNzHdYdsjPq67ysRua2OidspLoup5J5vaf-NQ6LEaUrBPPMJKwmpIQjEPAYNmbmkVxxKfrmKbrlwzH5E2PJvTlTNgmhtMMWAI2w"/>
                  <wp:cNvGraphicFramePr/>
                  <a:graphic xmlns:a="http://schemas.openxmlformats.org/drawingml/2006/main">
                    <a:graphicData uri="http://schemas.openxmlformats.org/drawingml/2006/picture">
                      <pic:pic xmlns:pic="http://schemas.openxmlformats.org/drawingml/2006/picture">
                        <pic:nvPicPr>
                          <pic:cNvPr id="3" name="image2.jpeg" descr="https://lh5.googleusercontent.com/moK9GPsR7tW3PZA-J0bG0slJHqcaE_suTE9aYNzHdYdsjPq67ysRua2OidspLoup5J5vaf-NQ6LEaUrBPPMJKwmpIQjEPAYNmbmkVxxKfrmKbrlwzH5E2PJvTlTNgmhtMMWAI2w"/>
                          <pic:cNvPicPr/>
                        </pic:nvPicPr>
                        <pic:blipFill>
                          <a:blip r:embed="rId7" cstate="print"/>
                          <a:stretch>
                            <a:fillRect/>
                          </a:stretch>
                        </pic:blipFill>
                        <pic:spPr>
                          <a:xfrm>
                            <a:off x="0" y="0"/>
                            <a:ext cx="1270635" cy="1023620"/>
                          </a:xfrm>
                          <a:prstGeom prst="rect">
                            <a:avLst/>
                          </a:prstGeom>
                        </pic:spPr>
                      </pic:pic>
                    </a:graphicData>
                  </a:graphic>
                </wp:inline>
              </w:drawing>
            </w:r>
          </w:p>
        </w:tc>
      </w:tr>
    </w:tbl>
    <w:p w:rsidR="002833C8" w:rsidRPr="00D34919" w:rsidRDefault="002833C8" w:rsidP="00CF0949">
      <w:pPr>
        <w:rPr>
          <w:b/>
          <w:sz w:val="8"/>
          <w:szCs w:val="28"/>
        </w:rPr>
      </w:pPr>
      <w:bookmarkStart w:id="0" w:name="_GoBack"/>
      <w:bookmarkEnd w:id="0"/>
    </w:p>
    <w:p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rsidR="00CF0949" w:rsidRPr="00D34919" w:rsidRDefault="00D34919" w:rsidP="00D34919">
      <w:pPr>
        <w:widowControl w:val="0"/>
        <w:numPr>
          <w:ilvl w:val="0"/>
          <w:numId w:val="3"/>
        </w:numPr>
        <w:suppressAutoHyphens/>
        <w:autoSpaceDE w:val="0"/>
        <w:spacing w:after="0" w:line="240" w:lineRule="auto"/>
        <w:jc w:val="center"/>
        <w:rPr>
          <w:rFonts w:ascii="Verdana" w:hAnsi="Verdana" w:cs="TimesNewRomanPSMT"/>
          <w:bCs/>
        </w:rPr>
      </w:pPr>
      <w:r w:rsidRPr="00D34919">
        <w:rPr>
          <w:rFonts w:ascii="Verdana" w:hAnsi="Verdana"/>
          <w:b/>
          <w:bCs/>
        </w:rPr>
        <w:t>Lo scarto bibliografico come procedura essenziale nella gestione delle raccolte bibliografiche: normativa, procedure e buone pratiche</w:t>
      </w:r>
    </w:p>
    <w:p w:rsidR="00D34919" w:rsidRPr="00920868" w:rsidRDefault="00D34919" w:rsidP="00D34919">
      <w:pPr>
        <w:widowControl w:val="0"/>
        <w:numPr>
          <w:ilvl w:val="0"/>
          <w:numId w:val="3"/>
        </w:numPr>
        <w:suppressAutoHyphens/>
        <w:autoSpaceDE w:val="0"/>
        <w:spacing w:after="0" w:line="240" w:lineRule="auto"/>
        <w:jc w:val="center"/>
        <w:rPr>
          <w:rFonts w:ascii="Verdana" w:hAnsi="Verdana" w:cs="TimesNewRomanPSMT"/>
          <w:bCs/>
        </w:rPr>
      </w:pPr>
    </w:p>
    <w:p w:rsidR="00CF0949" w:rsidRDefault="00CF0949" w:rsidP="00CF0949">
      <w:pPr>
        <w:pStyle w:val="Titolo1"/>
        <w:numPr>
          <w:ilvl w:val="0"/>
          <w:numId w:val="3"/>
        </w:numPr>
        <w:rPr>
          <w:sz w:val="28"/>
          <w:szCs w:val="28"/>
        </w:rPr>
      </w:pPr>
      <w:r>
        <w:rPr>
          <w:sz w:val="28"/>
          <w:szCs w:val="28"/>
        </w:rPr>
        <w:t>Modulo di iscrizione</w:t>
      </w:r>
    </w:p>
    <w:p w:rsidR="00D717F4" w:rsidRPr="00D717F4" w:rsidRDefault="00D717F4" w:rsidP="00D717F4">
      <w:pPr>
        <w:rPr>
          <w:lang w:eastAsia="ar-SA"/>
        </w:rPr>
      </w:pPr>
      <w:r>
        <w:rPr>
          <w:lang w:eastAsia="ar-SA"/>
        </w:rPr>
        <w:t xml:space="preserve">                                                    Date </w:t>
      </w:r>
      <w:r w:rsidR="00D34919" w:rsidRPr="00D34919">
        <w:rPr>
          <w:lang w:eastAsia="ar-SA"/>
        </w:rPr>
        <w:t>4,7,8,11 Settembre, 2 Ottobre</w:t>
      </w:r>
    </w:p>
    <w:p w:rsidR="00CF0949" w:rsidRPr="00CF0949" w:rsidRDefault="00CF0949" w:rsidP="00CF0949">
      <w:pPr>
        <w:spacing w:after="0" w:line="240" w:lineRule="auto"/>
        <w:rPr>
          <w:lang w:eastAsia="ar-SA"/>
        </w:rPr>
      </w:pPr>
    </w:p>
    <w:p w:rsidR="00CF0949" w:rsidRPr="00464C87" w:rsidRDefault="00CF0949" w:rsidP="00CF0949">
      <w:pPr>
        <w:pStyle w:val="Titolo1"/>
        <w:numPr>
          <w:ilvl w:val="0"/>
          <w:numId w:val="3"/>
        </w:numPr>
        <w:rPr>
          <w:sz w:val="16"/>
        </w:rPr>
      </w:pPr>
      <w:r w:rsidRPr="00464C87">
        <w:rPr>
          <w:b w:val="0"/>
          <w:sz w:val="20"/>
          <w:szCs w:val="20"/>
        </w:rPr>
        <w:t xml:space="preserve">da inviare entro </w:t>
      </w:r>
      <w:r w:rsidR="00464C87" w:rsidRPr="00464C87">
        <w:rPr>
          <w:b w:val="0"/>
          <w:sz w:val="20"/>
          <w:szCs w:val="20"/>
        </w:rPr>
        <w:t xml:space="preserve">il </w:t>
      </w:r>
      <w:r w:rsidR="00D34919">
        <w:rPr>
          <w:sz w:val="20"/>
          <w:szCs w:val="20"/>
        </w:rPr>
        <w:t>28 agosto</w:t>
      </w:r>
      <w:r w:rsidR="00464C87" w:rsidRPr="000C2C9F">
        <w:rPr>
          <w:sz w:val="20"/>
          <w:szCs w:val="20"/>
        </w:rPr>
        <w:t xml:space="preserve"> 202</w:t>
      </w:r>
      <w:r w:rsidR="00FA1071" w:rsidRPr="000C2C9F">
        <w:rPr>
          <w:sz w:val="20"/>
          <w:szCs w:val="20"/>
        </w:rPr>
        <w:t>3</w:t>
      </w:r>
      <w:r w:rsidR="0040429E">
        <w:rPr>
          <w:b w:val="0"/>
          <w:sz w:val="20"/>
          <w:szCs w:val="20"/>
        </w:rPr>
        <w:t>, ore 1</w:t>
      </w:r>
      <w:r w:rsidR="00FA1071">
        <w:rPr>
          <w:b w:val="0"/>
          <w:sz w:val="20"/>
          <w:szCs w:val="20"/>
        </w:rPr>
        <w:t>2</w:t>
      </w:r>
      <w:r w:rsidR="0040429E">
        <w:rPr>
          <w:b w:val="0"/>
          <w:sz w:val="20"/>
          <w:szCs w:val="20"/>
        </w:rPr>
        <w:t>.00</w:t>
      </w:r>
    </w:p>
    <w:p w:rsidR="0040429E" w:rsidRDefault="00EC5DD2" w:rsidP="00D34919">
      <w:pPr>
        <w:pStyle w:val="Titolo1"/>
        <w:numPr>
          <w:ilvl w:val="0"/>
          <w:numId w:val="3"/>
        </w:numPr>
        <w:rPr>
          <w:rFonts w:ascii="Arial" w:hAnsi="Arial" w:cs="Arial"/>
          <w:color w:val="000000"/>
          <w:sz w:val="20"/>
          <w:szCs w:val="20"/>
          <w:shd w:val="clear" w:color="auto" w:fill="FFFFFF"/>
        </w:rPr>
      </w:pPr>
      <w:r w:rsidRPr="000C2C9F">
        <w:rPr>
          <w:b w:val="0"/>
          <w:sz w:val="20"/>
          <w:szCs w:val="20"/>
        </w:rPr>
        <w:t>a</w:t>
      </w:r>
      <w:r w:rsidR="000C2C9F" w:rsidRPr="000C2C9F">
        <w:rPr>
          <w:sz w:val="20"/>
          <w:szCs w:val="20"/>
        </w:rPr>
        <w:t xml:space="preserve"> </w:t>
      </w:r>
      <w:r w:rsidR="00D717F4">
        <w:t xml:space="preserve"> </w:t>
      </w:r>
      <w:hyperlink r:id="rId8" w:history="1">
        <w:r w:rsidR="00D34919" w:rsidRPr="00786790">
          <w:rPr>
            <w:rStyle w:val="Collegamentoipertestuale"/>
            <w:sz w:val="18"/>
          </w:rPr>
          <w:t>maddalena.pizzighella@aib.it</w:t>
        </w:r>
      </w:hyperlink>
      <w:r w:rsidR="00D34919">
        <w:rPr>
          <w:sz w:val="18"/>
        </w:rPr>
        <w:t xml:space="preserve"> e </w:t>
      </w:r>
      <w:hyperlink r:id="rId9" w:history="1">
        <w:r w:rsidR="00D34919" w:rsidRPr="00E65A6F">
          <w:rPr>
            <w:rStyle w:val="Collegamentoipertestuale"/>
            <w:sz w:val="20"/>
            <w:szCs w:val="20"/>
          </w:rPr>
          <w:t>laura.rebonato@aib.it</w:t>
        </w:r>
      </w:hyperlink>
    </w:p>
    <w:p w:rsidR="000C2C9F" w:rsidRPr="000C2C9F" w:rsidRDefault="000C2C9F" w:rsidP="000C2C9F">
      <w:pPr>
        <w:rPr>
          <w:lang w:eastAsia="ar-SA"/>
        </w:rPr>
      </w:pPr>
    </w:p>
    <w:p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w:t>
      </w:r>
      <w:proofErr w:type="spellStart"/>
      <w:r w:rsidR="001430A3">
        <w:rPr>
          <w:rFonts w:ascii="Verdana" w:hAnsi="Verdana"/>
          <w:sz w:val="20"/>
          <w:szCs w:val="20"/>
        </w:rPr>
        <w:t>a</w:t>
      </w:r>
      <w:proofErr w:type="spellEnd"/>
      <w:r w:rsidR="001430A3">
        <w:rPr>
          <w:rFonts w:ascii="Verdana" w:hAnsi="Verdana"/>
          <w:sz w:val="20"/>
          <w:szCs w:val="20"/>
        </w:rPr>
        <w:t xml:space="preserve"> ……………………</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rsidR="008F032E" w:rsidRPr="00490246" w:rsidRDefault="008F032E" w:rsidP="0028429A">
      <w:pPr>
        <w:pStyle w:val="Corpotesto"/>
        <w:spacing w:after="240"/>
        <w:jc w:val="both"/>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(d</w:t>
      </w:r>
      <w:r w:rsidRPr="00FA1071">
        <w:rPr>
          <w:rFonts w:ascii="Verdana" w:hAnsi="Verdana"/>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7"/>
    <w:rsid w:val="00011B9A"/>
    <w:rsid w:val="000B10B6"/>
    <w:rsid w:val="000C2C9F"/>
    <w:rsid w:val="00133873"/>
    <w:rsid w:val="001430A3"/>
    <w:rsid w:val="002833C8"/>
    <w:rsid w:val="0028429A"/>
    <w:rsid w:val="002D2556"/>
    <w:rsid w:val="002E0AB1"/>
    <w:rsid w:val="0040429E"/>
    <w:rsid w:val="00405ECF"/>
    <w:rsid w:val="00464C87"/>
    <w:rsid w:val="00484E16"/>
    <w:rsid w:val="00490246"/>
    <w:rsid w:val="004A04A9"/>
    <w:rsid w:val="00565CC2"/>
    <w:rsid w:val="005B6A63"/>
    <w:rsid w:val="005C4A60"/>
    <w:rsid w:val="00617F23"/>
    <w:rsid w:val="006203A1"/>
    <w:rsid w:val="00722833"/>
    <w:rsid w:val="007A3FDF"/>
    <w:rsid w:val="007E3353"/>
    <w:rsid w:val="007F7212"/>
    <w:rsid w:val="0083666E"/>
    <w:rsid w:val="0084101E"/>
    <w:rsid w:val="008F032E"/>
    <w:rsid w:val="009D2D93"/>
    <w:rsid w:val="00A07A8D"/>
    <w:rsid w:val="00B01C3F"/>
    <w:rsid w:val="00B465B1"/>
    <w:rsid w:val="00BD1CF8"/>
    <w:rsid w:val="00C45362"/>
    <w:rsid w:val="00CF0949"/>
    <w:rsid w:val="00D02607"/>
    <w:rsid w:val="00D34919"/>
    <w:rsid w:val="00D53A8E"/>
    <w:rsid w:val="00D717F4"/>
    <w:rsid w:val="00D8137E"/>
    <w:rsid w:val="00E426FA"/>
    <w:rsid w:val="00E509DC"/>
    <w:rsid w:val="00EA45C6"/>
    <w:rsid w:val="00EC5DD2"/>
    <w:rsid w:val="00EE05F7"/>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customStyle="1" w:styleId="UnresolvedMention">
    <w:name w:val="Unresolved Mention"/>
    <w:basedOn w:val="Carpredefinitoparagrafo"/>
    <w:uiPriority w:val="99"/>
    <w:semiHidden/>
    <w:unhideWhenUsed/>
    <w:rsid w:val="000C2C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customStyle="1" w:styleId="UnresolvedMention">
    <w:name w:val="Unresolved Mention"/>
    <w:basedOn w:val="Carpredefinitoparagrafo"/>
    <w:uiPriority w:val="99"/>
    <w:semiHidden/>
    <w:unhideWhenUsed/>
    <w:rsid w:val="000C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dalena.pizzighella@aib.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rebonato@ai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madda</cp:lastModifiedBy>
  <cp:revision>9</cp:revision>
  <dcterms:created xsi:type="dcterms:W3CDTF">2023-05-04T15:36:00Z</dcterms:created>
  <dcterms:modified xsi:type="dcterms:W3CDTF">2023-07-20T17:24:00Z</dcterms:modified>
</cp:coreProperties>
</file>